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7107" w14:textId="2C33DBF7" w:rsidR="0088381D" w:rsidRPr="00EE4692" w:rsidRDefault="008862FA" w:rsidP="00EE4692">
      <w:pPr>
        <w:spacing w:after="200"/>
        <w:rPr>
          <w:rFonts w:ascii="Arial" w:hAnsi="Arial" w:cs="Arial"/>
          <w:b/>
          <w:bCs/>
          <w:sz w:val="20"/>
          <w:szCs w:val="20"/>
        </w:rPr>
      </w:pPr>
      <w:r w:rsidRPr="00EE4692">
        <w:rPr>
          <w:rFonts w:ascii="Arial" w:hAnsi="Arial" w:cs="Arial"/>
          <w:b/>
          <w:bCs/>
          <w:sz w:val="20"/>
          <w:szCs w:val="20"/>
        </w:rPr>
        <w:t>[</w:t>
      </w:r>
      <w:r w:rsidR="005E62A4" w:rsidRPr="00EE4692">
        <w:rPr>
          <w:rFonts w:ascii="Arial" w:hAnsi="Arial" w:cs="Arial"/>
          <w:b/>
          <w:bCs/>
          <w:sz w:val="20"/>
          <w:szCs w:val="20"/>
        </w:rPr>
        <w:t>SAMPLE PRECINCT LETTER FOR CONSOLIDATED ELECTION APRIL 2021</w:t>
      </w:r>
      <w:r w:rsidRPr="00EE4692">
        <w:rPr>
          <w:rFonts w:ascii="Arial" w:hAnsi="Arial" w:cs="Arial"/>
          <w:b/>
          <w:bCs/>
          <w:sz w:val="20"/>
          <w:szCs w:val="20"/>
        </w:rPr>
        <w:t>]</w:t>
      </w:r>
    </w:p>
    <w:p w14:paraId="7073E7BA" w14:textId="15CDB119" w:rsidR="005E62A4" w:rsidRPr="00EE4692" w:rsidRDefault="008862FA" w:rsidP="00EE4692">
      <w:pPr>
        <w:spacing w:after="200"/>
        <w:rPr>
          <w:rFonts w:ascii="Arial" w:hAnsi="Arial" w:cs="Arial"/>
          <w:sz w:val="20"/>
          <w:szCs w:val="20"/>
        </w:rPr>
      </w:pPr>
      <w:r w:rsidRPr="00EE4692">
        <w:rPr>
          <w:rFonts w:ascii="Arial" w:hAnsi="Arial" w:cs="Arial"/>
          <w:sz w:val="20"/>
          <w:szCs w:val="20"/>
        </w:rPr>
        <w:t>March 2021</w:t>
      </w:r>
    </w:p>
    <w:p w14:paraId="3C30A7B7" w14:textId="6468D7DD" w:rsidR="005E62A4" w:rsidRPr="00EE4692" w:rsidRDefault="005E62A4" w:rsidP="00EE4692">
      <w:pPr>
        <w:spacing w:after="200"/>
        <w:rPr>
          <w:rFonts w:ascii="Arial" w:hAnsi="Arial" w:cs="Arial"/>
          <w:sz w:val="20"/>
          <w:szCs w:val="20"/>
        </w:rPr>
      </w:pPr>
      <w:r w:rsidRPr="00EE4692">
        <w:rPr>
          <w:rFonts w:ascii="Arial" w:hAnsi="Arial" w:cs="Arial"/>
          <w:sz w:val="20"/>
          <w:szCs w:val="20"/>
        </w:rPr>
        <w:t>Dear Voter</w:t>
      </w:r>
      <w:r w:rsidR="00065CEB" w:rsidRPr="00EE4692">
        <w:rPr>
          <w:rFonts w:ascii="Arial" w:hAnsi="Arial" w:cs="Arial"/>
          <w:sz w:val="20"/>
          <w:szCs w:val="20"/>
        </w:rPr>
        <w:t>s</w:t>
      </w:r>
      <w:r w:rsidRPr="00EE4692">
        <w:rPr>
          <w:rFonts w:ascii="Arial" w:hAnsi="Arial" w:cs="Arial"/>
          <w:sz w:val="20"/>
          <w:szCs w:val="20"/>
        </w:rPr>
        <w:t>,</w:t>
      </w:r>
    </w:p>
    <w:p w14:paraId="4F526B90" w14:textId="252E1440" w:rsidR="005E62A4" w:rsidRPr="00EE4692" w:rsidRDefault="005E62A4" w:rsidP="00EE4692">
      <w:pPr>
        <w:spacing w:after="200"/>
        <w:rPr>
          <w:rFonts w:ascii="Arial" w:hAnsi="Arial" w:cs="Arial"/>
          <w:sz w:val="20"/>
          <w:szCs w:val="20"/>
        </w:rPr>
      </w:pPr>
      <w:r w:rsidRPr="00EE4692">
        <w:rPr>
          <w:rFonts w:ascii="Arial" w:hAnsi="Arial" w:cs="Arial"/>
          <w:sz w:val="20"/>
          <w:szCs w:val="20"/>
        </w:rPr>
        <w:t xml:space="preserve">There will be a Consolidated Election on April 6, 2021. In this election we will be voting for Downers Grove Township offices, </w:t>
      </w:r>
      <w:r w:rsidR="00F10635" w:rsidRPr="00EE4692">
        <w:rPr>
          <w:rFonts w:ascii="Arial" w:hAnsi="Arial" w:cs="Arial"/>
          <w:sz w:val="20"/>
          <w:szCs w:val="20"/>
        </w:rPr>
        <w:t>Downers Grove v</w:t>
      </w:r>
      <w:r w:rsidRPr="00EE4692">
        <w:rPr>
          <w:rFonts w:ascii="Arial" w:hAnsi="Arial" w:cs="Arial"/>
          <w:sz w:val="20"/>
          <w:szCs w:val="20"/>
        </w:rPr>
        <w:t xml:space="preserve">illage </w:t>
      </w:r>
      <w:r w:rsidR="00F10635" w:rsidRPr="00EE4692">
        <w:rPr>
          <w:rFonts w:ascii="Arial" w:hAnsi="Arial" w:cs="Arial"/>
          <w:sz w:val="20"/>
          <w:szCs w:val="20"/>
        </w:rPr>
        <w:t>trustees</w:t>
      </w:r>
      <w:r w:rsidRPr="00EE4692">
        <w:rPr>
          <w:rFonts w:ascii="Arial" w:hAnsi="Arial" w:cs="Arial"/>
          <w:sz w:val="20"/>
          <w:szCs w:val="20"/>
        </w:rPr>
        <w:t xml:space="preserve">, </w:t>
      </w:r>
      <w:r w:rsidR="00F10635" w:rsidRPr="00EE4692">
        <w:rPr>
          <w:rFonts w:ascii="Arial" w:hAnsi="Arial" w:cs="Arial"/>
          <w:sz w:val="20"/>
          <w:szCs w:val="20"/>
        </w:rPr>
        <w:t>Downers Grove Park Districts</w:t>
      </w:r>
      <w:r w:rsidR="00065CEB" w:rsidRPr="00EE4692">
        <w:rPr>
          <w:rFonts w:ascii="Arial" w:hAnsi="Arial" w:cs="Arial"/>
          <w:sz w:val="20"/>
          <w:szCs w:val="20"/>
        </w:rPr>
        <w:t>,</w:t>
      </w:r>
      <w:r w:rsidR="00F10635" w:rsidRPr="00EE4692">
        <w:rPr>
          <w:rFonts w:ascii="Arial" w:hAnsi="Arial" w:cs="Arial"/>
          <w:sz w:val="20"/>
          <w:szCs w:val="20"/>
        </w:rPr>
        <w:t xml:space="preserve"> </w:t>
      </w:r>
      <w:r w:rsidRPr="00EE4692">
        <w:rPr>
          <w:rFonts w:ascii="Arial" w:hAnsi="Arial" w:cs="Arial"/>
          <w:sz w:val="20"/>
          <w:szCs w:val="20"/>
        </w:rPr>
        <w:t xml:space="preserve">and school boards. </w:t>
      </w:r>
    </w:p>
    <w:p w14:paraId="40F656BA" w14:textId="527BD412" w:rsidR="00F10635" w:rsidRPr="00EE4692" w:rsidRDefault="00F10635" w:rsidP="00EE4692">
      <w:pPr>
        <w:spacing w:after="200"/>
        <w:rPr>
          <w:rFonts w:ascii="Arial" w:hAnsi="Arial" w:cs="Arial"/>
          <w:sz w:val="20"/>
          <w:szCs w:val="20"/>
        </w:rPr>
      </w:pPr>
      <w:r w:rsidRPr="00EE4692">
        <w:rPr>
          <w:rFonts w:ascii="Arial" w:hAnsi="Arial" w:cs="Arial"/>
          <w:sz w:val="20"/>
          <w:szCs w:val="20"/>
        </w:rPr>
        <w:t xml:space="preserve">It is especially important to VOTE in these local elections! Why? Because these </w:t>
      </w:r>
      <w:proofErr w:type="gramStart"/>
      <w:r w:rsidRPr="00EE4692">
        <w:rPr>
          <w:rFonts w:ascii="Arial" w:hAnsi="Arial" w:cs="Arial"/>
          <w:sz w:val="20"/>
          <w:szCs w:val="20"/>
        </w:rPr>
        <w:t>officials</w:t>
      </w:r>
      <w:proofErr w:type="gramEnd"/>
      <w:r w:rsidRPr="00EE4692">
        <w:rPr>
          <w:rFonts w:ascii="Arial" w:hAnsi="Arial" w:cs="Arial"/>
          <w:sz w:val="20"/>
          <w:szCs w:val="20"/>
        </w:rPr>
        <w:t xml:space="preserve"> budget, assess, and spend our local property tax money. They make decisions that affect our property, our daily lives, and the education of our children. </w:t>
      </w:r>
    </w:p>
    <w:p w14:paraId="7383A8CD" w14:textId="595A6FFD" w:rsidR="00F10635" w:rsidRPr="00EE4692" w:rsidRDefault="00F10635" w:rsidP="00EE4692">
      <w:pPr>
        <w:spacing w:after="200"/>
        <w:rPr>
          <w:rFonts w:ascii="Arial" w:hAnsi="Arial" w:cs="Arial"/>
          <w:sz w:val="20"/>
          <w:szCs w:val="20"/>
        </w:rPr>
      </w:pPr>
      <w:r w:rsidRPr="00EE4692">
        <w:rPr>
          <w:rFonts w:ascii="Arial" w:hAnsi="Arial" w:cs="Arial"/>
          <w:sz w:val="20"/>
          <w:szCs w:val="20"/>
        </w:rPr>
        <w:t>Please MAKE A VOTING PLAN for how you will vote in this election. Because it is not a national election that we see on our news every day, it is easy to forget to vote. A Voting Plan will help ensure all the voters in your household have your votes count! There are several ways you can vote</w:t>
      </w:r>
      <w:r w:rsidR="008862FA" w:rsidRPr="00EE4692">
        <w:rPr>
          <w:rFonts w:ascii="Arial" w:hAnsi="Arial" w:cs="Arial"/>
          <w:sz w:val="20"/>
          <w:szCs w:val="20"/>
        </w:rPr>
        <w:t>,</w:t>
      </w:r>
      <w:r w:rsidRPr="00EE4692">
        <w:rPr>
          <w:rFonts w:ascii="Arial" w:hAnsi="Arial" w:cs="Arial"/>
          <w:sz w:val="20"/>
          <w:szCs w:val="20"/>
        </w:rPr>
        <w:t xml:space="preserve"> and you should think about and choose which way you will vote</w:t>
      </w:r>
      <w:r w:rsidR="008862FA" w:rsidRPr="00EE4692">
        <w:rPr>
          <w:rFonts w:ascii="Arial" w:hAnsi="Arial" w:cs="Arial"/>
          <w:sz w:val="20"/>
          <w:szCs w:val="20"/>
        </w:rPr>
        <w:t xml:space="preserve"> in this election</w:t>
      </w:r>
      <w:r w:rsidRPr="00EE4692">
        <w:rPr>
          <w:rFonts w:ascii="Arial" w:hAnsi="Arial" w:cs="Arial"/>
          <w:sz w:val="20"/>
          <w:szCs w:val="20"/>
        </w:rPr>
        <w:t>:</w:t>
      </w:r>
    </w:p>
    <w:p w14:paraId="07D9B84D" w14:textId="253106A8" w:rsidR="00F10635" w:rsidRPr="00EE4692" w:rsidRDefault="00F10635" w:rsidP="00EE4692">
      <w:pPr>
        <w:pStyle w:val="ListParagraph"/>
        <w:numPr>
          <w:ilvl w:val="0"/>
          <w:numId w:val="1"/>
        </w:numPr>
        <w:spacing w:after="200"/>
        <w:contextualSpacing w:val="0"/>
        <w:rPr>
          <w:rFonts w:ascii="Arial" w:hAnsi="Arial" w:cs="Arial"/>
          <w:sz w:val="20"/>
          <w:szCs w:val="20"/>
        </w:rPr>
      </w:pPr>
      <w:r w:rsidRPr="00EE4692">
        <w:rPr>
          <w:rFonts w:ascii="Arial" w:hAnsi="Arial" w:cs="Arial"/>
          <w:sz w:val="20"/>
          <w:szCs w:val="20"/>
        </w:rPr>
        <w:t>Vote by Mail. If you choose to Vote by Mail, you should go to the DuPage Elections website (dupageco.org/election/) right away and request your Vote by Mail ballot. Click on the Voter tab on the left side of the page. When your ballot arrives, fill it out and mail it in no later than a week before April 6. An advantage to Voting by Mail is that you can sit and research candidates as you vote.</w:t>
      </w:r>
    </w:p>
    <w:p w14:paraId="64D910FA" w14:textId="0C5436A0" w:rsidR="00F10635" w:rsidRPr="00EE4692" w:rsidRDefault="00F10635" w:rsidP="00EE4692">
      <w:pPr>
        <w:pStyle w:val="ListParagraph"/>
        <w:numPr>
          <w:ilvl w:val="0"/>
          <w:numId w:val="1"/>
        </w:numPr>
        <w:spacing w:after="200"/>
        <w:contextualSpacing w:val="0"/>
        <w:rPr>
          <w:rFonts w:ascii="Arial" w:hAnsi="Arial" w:cs="Arial"/>
          <w:sz w:val="20"/>
          <w:szCs w:val="20"/>
        </w:rPr>
      </w:pPr>
      <w:r w:rsidRPr="00EE4692">
        <w:rPr>
          <w:rFonts w:ascii="Arial" w:hAnsi="Arial" w:cs="Arial"/>
          <w:sz w:val="20"/>
          <w:szCs w:val="20"/>
        </w:rPr>
        <w:t>Early Vote. You can find a list of Early Voting locations, dates and times on the DuPage Elections website.</w:t>
      </w:r>
      <w:r w:rsidR="00E167DD" w:rsidRPr="00EE4692">
        <w:rPr>
          <w:rFonts w:ascii="Arial" w:hAnsi="Arial" w:cs="Arial"/>
          <w:sz w:val="20"/>
          <w:szCs w:val="20"/>
        </w:rPr>
        <w:t xml:space="preserve"> Decide when and where you will Vote Early if you choose this way to vote.</w:t>
      </w:r>
    </w:p>
    <w:p w14:paraId="53845ADB" w14:textId="57BC8736" w:rsidR="00F10635" w:rsidRPr="00EE4692" w:rsidRDefault="00E167DD" w:rsidP="00EE4692">
      <w:pPr>
        <w:pStyle w:val="ListParagraph"/>
        <w:numPr>
          <w:ilvl w:val="0"/>
          <w:numId w:val="1"/>
        </w:numPr>
        <w:spacing w:after="200"/>
        <w:contextualSpacing w:val="0"/>
        <w:rPr>
          <w:rFonts w:ascii="Arial" w:hAnsi="Arial" w:cs="Arial"/>
          <w:sz w:val="20"/>
          <w:szCs w:val="20"/>
        </w:rPr>
      </w:pPr>
      <w:r w:rsidRPr="00EE4692">
        <w:rPr>
          <w:rFonts w:ascii="Arial" w:hAnsi="Arial" w:cs="Arial"/>
          <w:sz w:val="20"/>
          <w:szCs w:val="20"/>
        </w:rPr>
        <w:t>Vote on Election Day, April 6. Our precinct votes at the Darien-Woodridge Fire Department on Lyman Avenue, south of 75</w:t>
      </w:r>
      <w:r w:rsidRPr="00EE4692">
        <w:rPr>
          <w:rFonts w:ascii="Arial" w:hAnsi="Arial" w:cs="Arial"/>
          <w:sz w:val="20"/>
          <w:szCs w:val="20"/>
          <w:vertAlign w:val="superscript"/>
        </w:rPr>
        <w:t>th</w:t>
      </w:r>
      <w:r w:rsidRPr="00EE4692">
        <w:rPr>
          <w:rFonts w:ascii="Arial" w:hAnsi="Arial" w:cs="Arial"/>
          <w:sz w:val="20"/>
          <w:szCs w:val="20"/>
        </w:rPr>
        <w:t xml:space="preserve"> Street. Polls are open 6:00 a.m. to 7:00 p.m. Decide what time that day you will vote, if you choose to vote on Election Day.</w:t>
      </w:r>
    </w:p>
    <w:p w14:paraId="769C0944" w14:textId="6D61FD6F" w:rsidR="00E167DD" w:rsidRPr="00EE4692" w:rsidRDefault="00E167DD" w:rsidP="00EE4692">
      <w:pPr>
        <w:spacing w:after="200"/>
        <w:rPr>
          <w:rFonts w:ascii="Arial" w:hAnsi="Arial" w:cs="Arial"/>
          <w:sz w:val="20"/>
          <w:szCs w:val="20"/>
        </w:rPr>
      </w:pPr>
      <w:r w:rsidRPr="00EE4692">
        <w:rPr>
          <w:rFonts w:ascii="Arial" w:hAnsi="Arial" w:cs="Arial"/>
          <w:sz w:val="20"/>
          <w:szCs w:val="20"/>
        </w:rPr>
        <w:t>The election for Downers Grove Township officials is a partisan election, and we have an exce</w:t>
      </w:r>
      <w:r w:rsidR="00DD5C0F" w:rsidRPr="00EE4692">
        <w:rPr>
          <w:rFonts w:ascii="Arial" w:hAnsi="Arial" w:cs="Arial"/>
          <w:sz w:val="20"/>
          <w:szCs w:val="20"/>
        </w:rPr>
        <w:t>ptional</w:t>
      </w:r>
      <w:r w:rsidRPr="00EE4692">
        <w:rPr>
          <w:rFonts w:ascii="Arial" w:hAnsi="Arial" w:cs="Arial"/>
          <w:sz w:val="20"/>
          <w:szCs w:val="20"/>
        </w:rPr>
        <w:t xml:space="preserve"> slate of Democratic candidates: Maryann Vasquez for Supervisor, Tom </w:t>
      </w:r>
      <w:proofErr w:type="spellStart"/>
      <w:r w:rsidRPr="00EE4692">
        <w:rPr>
          <w:rFonts w:ascii="Arial" w:hAnsi="Arial" w:cs="Arial"/>
          <w:sz w:val="20"/>
          <w:szCs w:val="20"/>
        </w:rPr>
        <w:t>Chlystek</w:t>
      </w:r>
      <w:proofErr w:type="spellEnd"/>
      <w:r w:rsidRPr="00EE4692">
        <w:rPr>
          <w:rFonts w:ascii="Arial" w:hAnsi="Arial" w:cs="Arial"/>
          <w:sz w:val="20"/>
          <w:szCs w:val="20"/>
        </w:rPr>
        <w:t xml:space="preserve"> for Highway Commissioner, Mary </w:t>
      </w:r>
      <w:proofErr w:type="spellStart"/>
      <w:r w:rsidRPr="00EE4692">
        <w:rPr>
          <w:rFonts w:ascii="Arial" w:hAnsi="Arial" w:cs="Arial"/>
          <w:sz w:val="20"/>
          <w:szCs w:val="20"/>
        </w:rPr>
        <w:t>Lemanski</w:t>
      </w:r>
      <w:proofErr w:type="spellEnd"/>
      <w:r w:rsidRPr="00EE4692">
        <w:rPr>
          <w:rFonts w:ascii="Arial" w:hAnsi="Arial" w:cs="Arial"/>
          <w:sz w:val="20"/>
          <w:szCs w:val="20"/>
        </w:rPr>
        <w:t xml:space="preserve"> for Township Clerk, Gail Cabala-Lowry, Gerry </w:t>
      </w:r>
      <w:proofErr w:type="spellStart"/>
      <w:r w:rsidRPr="00EE4692">
        <w:rPr>
          <w:rFonts w:ascii="Arial" w:hAnsi="Arial" w:cs="Arial"/>
          <w:sz w:val="20"/>
          <w:szCs w:val="20"/>
        </w:rPr>
        <w:t>Kirschbaum</w:t>
      </w:r>
      <w:proofErr w:type="spellEnd"/>
      <w:r w:rsidRPr="00EE4692">
        <w:rPr>
          <w:rFonts w:ascii="Arial" w:hAnsi="Arial" w:cs="Arial"/>
          <w:sz w:val="20"/>
          <w:szCs w:val="20"/>
        </w:rPr>
        <w:t xml:space="preserve">, Janet </w:t>
      </w:r>
      <w:proofErr w:type="spellStart"/>
      <w:r w:rsidRPr="00EE4692">
        <w:rPr>
          <w:rFonts w:ascii="Arial" w:hAnsi="Arial" w:cs="Arial"/>
          <w:sz w:val="20"/>
          <w:szCs w:val="20"/>
        </w:rPr>
        <w:t>Winningham</w:t>
      </w:r>
      <w:proofErr w:type="spellEnd"/>
      <w:r w:rsidRPr="00EE4692">
        <w:rPr>
          <w:rFonts w:ascii="Arial" w:hAnsi="Arial" w:cs="Arial"/>
          <w:sz w:val="20"/>
          <w:szCs w:val="20"/>
        </w:rPr>
        <w:t>, and Bonnie Wayman-Dodd for Trustees. You can learn more about the</w:t>
      </w:r>
      <w:r w:rsidR="008862FA" w:rsidRPr="00EE4692">
        <w:rPr>
          <w:rFonts w:ascii="Arial" w:hAnsi="Arial" w:cs="Arial"/>
          <w:sz w:val="20"/>
          <w:szCs w:val="20"/>
        </w:rPr>
        <w:t>se candidates and their platform</w:t>
      </w:r>
      <w:r w:rsidRPr="00EE4692">
        <w:rPr>
          <w:rFonts w:ascii="Arial" w:hAnsi="Arial" w:cs="Arial"/>
          <w:sz w:val="20"/>
          <w:szCs w:val="20"/>
        </w:rPr>
        <w:t xml:space="preserve"> at newchoicefortownship.com.</w:t>
      </w:r>
    </w:p>
    <w:p w14:paraId="773ED856" w14:textId="352D7FE5" w:rsidR="00E167DD" w:rsidRPr="00EE4692" w:rsidRDefault="00E167DD" w:rsidP="00EE4692">
      <w:pPr>
        <w:spacing w:after="200"/>
        <w:rPr>
          <w:rFonts w:ascii="Arial" w:hAnsi="Arial" w:cs="Arial"/>
          <w:sz w:val="20"/>
          <w:szCs w:val="20"/>
        </w:rPr>
      </w:pPr>
      <w:r w:rsidRPr="00EE4692">
        <w:rPr>
          <w:rFonts w:ascii="Arial" w:hAnsi="Arial" w:cs="Arial"/>
          <w:sz w:val="20"/>
          <w:szCs w:val="20"/>
        </w:rPr>
        <w:t>I will al</w:t>
      </w:r>
      <w:r w:rsidR="008862FA" w:rsidRPr="00EE4692">
        <w:rPr>
          <w:rFonts w:ascii="Arial" w:hAnsi="Arial" w:cs="Arial"/>
          <w:sz w:val="20"/>
          <w:szCs w:val="20"/>
        </w:rPr>
        <w:t>so be voting for candidates marked on the enclosed sample ballot for municipal and school board offices. I choose these candidates because I think they are qualified and are interested in serving their communities with responsible government. It is okay for you to refer to this sample ballot while you are voting, if you choose.</w:t>
      </w:r>
    </w:p>
    <w:p w14:paraId="2D9050BB" w14:textId="2220F5C3" w:rsidR="008862FA" w:rsidRPr="00EE4692" w:rsidRDefault="008862FA" w:rsidP="00EE4692">
      <w:pPr>
        <w:spacing w:after="200"/>
        <w:rPr>
          <w:rFonts w:ascii="Arial" w:hAnsi="Arial" w:cs="Arial"/>
          <w:sz w:val="20"/>
          <w:szCs w:val="20"/>
        </w:rPr>
      </w:pPr>
      <w:r w:rsidRPr="00EE4692">
        <w:rPr>
          <w:rFonts w:ascii="Arial" w:hAnsi="Arial" w:cs="Arial"/>
          <w:sz w:val="20"/>
          <w:szCs w:val="20"/>
        </w:rPr>
        <w:t>Please contact me if you have any questions about voting.</w:t>
      </w:r>
    </w:p>
    <w:p w14:paraId="0C7CBC93" w14:textId="41D86AF6" w:rsidR="008862FA" w:rsidRPr="00EE4692" w:rsidRDefault="008862FA" w:rsidP="00EE4692">
      <w:pPr>
        <w:spacing w:after="200"/>
        <w:rPr>
          <w:rFonts w:ascii="Arial" w:hAnsi="Arial" w:cs="Arial"/>
          <w:sz w:val="20"/>
          <w:szCs w:val="20"/>
        </w:rPr>
      </w:pPr>
      <w:r w:rsidRPr="00EE4692">
        <w:rPr>
          <w:rFonts w:ascii="Arial" w:hAnsi="Arial" w:cs="Arial"/>
          <w:sz w:val="20"/>
          <w:szCs w:val="20"/>
        </w:rPr>
        <w:t>Chris Hotchkin, Democratic Precinct Committeeperson Precinct 92</w:t>
      </w:r>
    </w:p>
    <w:p w14:paraId="2DFE2150" w14:textId="4992E0B2" w:rsidR="008862FA" w:rsidRPr="00EE4692" w:rsidRDefault="005D6615" w:rsidP="00EE4692">
      <w:pPr>
        <w:spacing w:after="200"/>
        <w:rPr>
          <w:rFonts w:ascii="Arial" w:hAnsi="Arial" w:cs="Arial"/>
          <w:sz w:val="20"/>
          <w:szCs w:val="20"/>
        </w:rPr>
      </w:pPr>
      <w:hyperlink r:id="rId5" w:history="1">
        <w:r w:rsidR="008862FA" w:rsidRPr="00EE4692">
          <w:rPr>
            <w:rStyle w:val="Hyperlink"/>
            <w:rFonts w:ascii="Arial" w:hAnsi="Arial" w:cs="Arial"/>
            <w:sz w:val="20"/>
            <w:szCs w:val="20"/>
          </w:rPr>
          <w:t>CHotchkin@sbcglobal.net</w:t>
        </w:r>
      </w:hyperlink>
      <w:r w:rsidR="008862FA" w:rsidRPr="00EE4692">
        <w:rPr>
          <w:rFonts w:ascii="Arial" w:hAnsi="Arial" w:cs="Arial"/>
          <w:sz w:val="20"/>
          <w:szCs w:val="20"/>
        </w:rPr>
        <w:t xml:space="preserve">  630-341-3104</w:t>
      </w:r>
    </w:p>
    <w:sectPr w:rsidR="008862FA" w:rsidRPr="00EE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43440"/>
    <w:multiLevelType w:val="hybridMultilevel"/>
    <w:tmpl w:val="2366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A4"/>
    <w:rsid w:val="00065CEB"/>
    <w:rsid w:val="005B4B18"/>
    <w:rsid w:val="005D6615"/>
    <w:rsid w:val="005E62A4"/>
    <w:rsid w:val="0088381D"/>
    <w:rsid w:val="008862FA"/>
    <w:rsid w:val="00DD5C0F"/>
    <w:rsid w:val="00E167DD"/>
    <w:rsid w:val="00EE4692"/>
    <w:rsid w:val="00F1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5CBE"/>
  <w15:chartTrackingRefBased/>
  <w15:docId w15:val="{8AEBF7C6-ACB1-4777-B28B-A9210270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35"/>
    <w:pPr>
      <w:ind w:left="720"/>
      <w:contextualSpacing/>
    </w:pPr>
  </w:style>
  <w:style w:type="character" w:styleId="Hyperlink">
    <w:name w:val="Hyperlink"/>
    <w:basedOn w:val="DefaultParagraphFont"/>
    <w:uiPriority w:val="99"/>
    <w:unhideWhenUsed/>
    <w:rsid w:val="008862FA"/>
    <w:rPr>
      <w:color w:val="0563C1" w:themeColor="hyperlink"/>
      <w:u w:val="single"/>
    </w:rPr>
  </w:style>
  <w:style w:type="character" w:styleId="UnresolvedMention">
    <w:name w:val="Unresolved Mention"/>
    <w:basedOn w:val="DefaultParagraphFont"/>
    <w:uiPriority w:val="99"/>
    <w:semiHidden/>
    <w:unhideWhenUsed/>
    <w:rsid w:val="0088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otchkin@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Hotchkin</dc:creator>
  <cp:keywords/>
  <dc:description/>
  <cp:lastModifiedBy>Susan Sitton</cp:lastModifiedBy>
  <cp:revision>2</cp:revision>
  <dcterms:created xsi:type="dcterms:W3CDTF">2021-02-15T00:04:00Z</dcterms:created>
  <dcterms:modified xsi:type="dcterms:W3CDTF">2021-02-15T00:04:00Z</dcterms:modified>
</cp:coreProperties>
</file>